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 xml:space="preserve">Caritas </w:t>
      </w:r>
      <w:r w:rsidR="005C2464">
        <w:t>Biskupije Varaždin</w:t>
      </w:r>
    </w:p>
    <w:p w:rsidR="005C2464" w:rsidRDefault="005C2464" w:rsidP="00522291">
      <w:pPr>
        <w:spacing w:after="0"/>
      </w:pPr>
      <w:r>
        <w:t>Zagrebačka 3</w:t>
      </w:r>
    </w:p>
    <w:p w:rsidR="00522291" w:rsidRDefault="005C2464" w:rsidP="00522291">
      <w:pPr>
        <w:spacing w:after="0"/>
      </w:pPr>
      <w:r>
        <w:t>42</w:t>
      </w:r>
      <w:r w:rsidR="00522291">
        <w:t xml:space="preserve">000 </w:t>
      </w:r>
      <w:r>
        <w:t>Varaždin</w:t>
      </w:r>
    </w:p>
    <w:p w:rsidR="005C2464" w:rsidRDefault="00522291" w:rsidP="005C2464">
      <w:pPr>
        <w:spacing w:after="0"/>
      </w:pPr>
      <w:r>
        <w:t xml:space="preserve">OIB </w:t>
      </w:r>
      <w:r w:rsidR="005C2464" w:rsidRPr="005C2464">
        <w:t>02475035518</w:t>
      </w:r>
    </w:p>
    <w:p w:rsidR="005C2464" w:rsidRDefault="005C2464" w:rsidP="005C2464">
      <w:pPr>
        <w:spacing w:after="0"/>
      </w:pPr>
      <w:r w:rsidRPr="00A310E4">
        <w:rPr>
          <w:rFonts w:ascii="Calibri" w:hAnsi="Calibri" w:cs="Calibri"/>
          <w:b/>
        </w:rPr>
        <w:t>Tel:</w:t>
      </w:r>
      <w:r w:rsidRPr="00A310E4">
        <w:rPr>
          <w:rFonts w:ascii="Calibri" w:hAnsi="Calibri" w:cs="Calibri"/>
        </w:rPr>
        <w:t xml:space="preserve"> + 385 (042)320-205</w:t>
      </w:r>
    </w:p>
    <w:p w:rsidR="005C2464" w:rsidRPr="005C2464" w:rsidRDefault="005C2464" w:rsidP="005C2464">
      <w:pPr>
        <w:spacing w:after="0"/>
      </w:pPr>
      <w:r w:rsidRPr="00A310E4">
        <w:rPr>
          <w:rFonts w:ascii="Calibri" w:hAnsi="Calibri" w:cs="Calibri"/>
          <w:b/>
        </w:rPr>
        <w:t>Fax:</w:t>
      </w:r>
      <w:r w:rsidRPr="00A310E4">
        <w:rPr>
          <w:rFonts w:ascii="Calibri" w:hAnsi="Calibri" w:cs="Calibri"/>
        </w:rPr>
        <w:t xml:space="preserve"> + 385 (042)320-205</w:t>
      </w:r>
    </w:p>
    <w:p w:rsidR="00522291" w:rsidRPr="005C2464" w:rsidRDefault="00522291" w:rsidP="00522291">
      <w:pPr>
        <w:spacing w:after="0"/>
      </w:pPr>
      <w:r>
        <w:t xml:space="preserve">e-mail: </w:t>
      </w:r>
      <w:hyperlink r:id="rId7" w:history="1">
        <w:r w:rsidR="005C2464" w:rsidRPr="005C2464">
          <w:rPr>
            <w:rStyle w:val="Hyperlink"/>
            <w:rFonts w:ascii="Calibri" w:hAnsi="Calibri" w:cs="Calibri"/>
            <w:color w:val="auto"/>
            <w:u w:val="none"/>
          </w:rPr>
          <w:t>caritas.biskupije.varazdin@gmail.com</w:t>
        </w:r>
      </w:hyperlink>
    </w:p>
    <w:p w:rsidR="00522291" w:rsidRDefault="005C2464" w:rsidP="00522291">
      <w:pPr>
        <w:spacing w:after="0"/>
        <w:rPr>
          <w:rFonts w:ascii="Calibri" w:hAnsi="Calibri" w:cs="Calibri"/>
          <w:lang w:val="x-none"/>
        </w:rPr>
      </w:pPr>
      <w:r w:rsidRPr="00A310E4">
        <w:rPr>
          <w:rFonts w:ascii="Calibri" w:hAnsi="Calibri" w:cs="Calibri"/>
          <w:lang w:val="x-none"/>
        </w:rPr>
        <w:t>www.biskupija-varazdinska.hr</w:t>
      </w:r>
    </w:p>
    <w:p w:rsidR="005C2464" w:rsidRDefault="005C2464" w:rsidP="00522291">
      <w:pPr>
        <w:spacing w:after="0"/>
      </w:pPr>
    </w:p>
    <w:p w:rsidR="00522291" w:rsidRDefault="005C2464" w:rsidP="00522291">
      <w:pPr>
        <w:spacing w:after="0"/>
      </w:pPr>
      <w:r>
        <w:t>Varaždin, 17</w:t>
      </w:r>
      <w:r w:rsidR="00522291">
        <w:t xml:space="preserve">. </w:t>
      </w:r>
      <w:r>
        <w:t>siječanj 2019</w:t>
      </w:r>
      <w:r w:rsidR="00522291">
        <w:t>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C2464">
      <w:pPr>
        <w:spacing w:after="0"/>
        <w:jc w:val="right"/>
      </w:pPr>
      <w:r>
        <w:t xml:space="preserve">Predmet nabave: </w:t>
      </w:r>
      <w:r w:rsidR="005C2464" w:rsidRPr="00A65E91">
        <w:rPr>
          <w:rFonts w:ascii="Calibri" w:hAnsi="Calibri" w:cs="Calibri"/>
        </w:rPr>
        <w:t xml:space="preserve">nabava </w:t>
      </w:r>
      <w:r w:rsidR="005C2464">
        <w:rPr>
          <w:rFonts w:ascii="Calibri" w:hAnsi="Calibri" w:cs="Calibri"/>
        </w:rPr>
        <w:t xml:space="preserve">hrane - </w:t>
      </w:r>
      <w:r w:rsidR="005C2464" w:rsidRPr="00A65E91">
        <w:rPr>
          <w:rFonts w:ascii="Calibri" w:hAnsi="Calibri" w:cs="Calibri"/>
        </w:rPr>
        <w:t>RAZNIH PREHRAMBENIH PROIZVODA</w:t>
      </w:r>
    </w:p>
    <w:p w:rsidR="00522291" w:rsidRDefault="00B808AE" w:rsidP="005C2464">
      <w:pPr>
        <w:spacing w:after="0"/>
        <w:jc w:val="right"/>
      </w:pPr>
      <w:r>
        <w:t xml:space="preserve">Ev. br. nabave: </w:t>
      </w:r>
      <w:r w:rsidR="005C2464">
        <w:rPr>
          <w:rFonts w:ascii="Calibri" w:hAnsi="Calibri" w:cs="Calibri"/>
        </w:rPr>
        <w:t>1/</w:t>
      </w:r>
      <w:r w:rsidR="005C2464" w:rsidRPr="005C2464">
        <w:rPr>
          <w:rFonts w:ascii="Calibri" w:hAnsi="Calibri" w:cs="Calibri"/>
        </w:rPr>
        <w:t>2018 – ponovljeni postupak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 w:rsidRPr="00EB7047">
        <w:rPr>
          <w:b/>
          <w:highlight w:val="yellow"/>
        </w:rPr>
        <w:t xml:space="preserve">PREDMET: </w:t>
      </w:r>
      <w:r w:rsidRPr="00EB7047">
        <w:rPr>
          <w:highlight w:val="yellow"/>
        </w:rPr>
        <w:t>Objašnjenja i izmjene dokumentacije za nadmetanje</w:t>
      </w:r>
      <w:r w:rsidR="00EB7047" w:rsidRPr="00EB7047">
        <w:rPr>
          <w:highlight w:val="yellow"/>
        </w:rPr>
        <w:t xml:space="preserve"> temeljem zahtjeva zainteresiranog gospodarskog subjekta nabavi</w:t>
      </w:r>
      <w:r w:rsidR="00EB7047">
        <w:t xml:space="preserve"> 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>Naručitelj dostavlja</w:t>
      </w:r>
      <w:r w:rsidR="00AF216A">
        <w:t xml:space="preserve"> izmjene</w:t>
      </w:r>
      <w:r>
        <w:t>: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3"/>
        <w:gridCol w:w="3417"/>
        <w:gridCol w:w="2632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9E4C88">
        <w:trPr>
          <w:trHeight w:val="2850"/>
        </w:trPr>
        <w:tc>
          <w:tcPr>
            <w:tcW w:w="3096" w:type="dxa"/>
          </w:tcPr>
          <w:p w:rsidR="005C2464" w:rsidRPr="00BF7687" w:rsidRDefault="005C2464" w:rsidP="00BF7687">
            <w:r w:rsidRPr="00BF7687">
              <w:t xml:space="preserve">Zamolbu šaljemo za izmjenu transportnih pakiranja na 2,5/1 </w:t>
            </w:r>
          </w:p>
          <w:p w:rsidR="005C2464" w:rsidRPr="00BF7687" w:rsidRDefault="005C2464" w:rsidP="00BF7687">
            <w:r w:rsidRPr="00BF7687">
              <w:t xml:space="preserve"> za grupe:  </w:t>
            </w:r>
          </w:p>
          <w:p w:rsidR="005C2464" w:rsidRPr="00BF7687" w:rsidRDefault="005C2464" w:rsidP="00BF7687">
            <w:r w:rsidRPr="00BF7687">
              <w:t xml:space="preserve">• Grupa 1  Meso -  procijenjena vrijednost = 205.200,00 kn. </w:t>
            </w:r>
          </w:p>
          <w:p w:rsidR="005C2464" w:rsidRPr="00BF7687" w:rsidRDefault="005C2464" w:rsidP="00BF7687">
            <w:r w:rsidRPr="00BF7687">
              <w:t xml:space="preserve">Za sva 3 artikla. </w:t>
            </w:r>
          </w:p>
          <w:p w:rsidR="005C2464" w:rsidRPr="00BF7687" w:rsidRDefault="005C2464" w:rsidP="00BF7687">
            <w:r w:rsidRPr="00BF7687">
              <w:t>1.Meso mljeveno meso (miješano)prihvatljiva pakiranja: 25/1,10/1, 5/1</w:t>
            </w:r>
          </w:p>
          <w:p w:rsidR="005C2464" w:rsidRPr="00BF7687" w:rsidRDefault="00BF7687" w:rsidP="00BF7687">
            <w:r w:rsidRPr="00BF7687">
              <w:t xml:space="preserve">Molimo nadopuniti sa </w:t>
            </w:r>
            <w:r w:rsidR="005C2464" w:rsidRPr="00BF7687">
              <w:t>pakiranje</w:t>
            </w:r>
            <w:r w:rsidRPr="00BF7687">
              <w:t xml:space="preserve">m 2,5/1 </w:t>
            </w:r>
            <w:r w:rsidR="005C2464" w:rsidRPr="00BF7687">
              <w:t xml:space="preserve">kg </w:t>
            </w:r>
            <w:r w:rsidR="005C2464" w:rsidRPr="00BF7687">
              <w:tab/>
            </w:r>
          </w:p>
          <w:p w:rsidR="00BF7687" w:rsidRPr="00BF7687" w:rsidRDefault="00BF7687" w:rsidP="00BF7687">
            <w:r w:rsidRPr="00BF7687">
              <w:t>2.Svinjski vrat (narezano) prihvatljivo pakiranje: 25/1,10/1, 5/1</w:t>
            </w:r>
          </w:p>
          <w:p w:rsidR="00BF7687" w:rsidRPr="00BF7687" w:rsidRDefault="00BF7687" w:rsidP="00BF7687">
            <w:r w:rsidRPr="00BF7687">
              <w:t>Molimo nadopuniti sa pakiranjem 2,5/1 kg</w:t>
            </w:r>
            <w:r w:rsidRPr="00BF7687">
              <w:tab/>
            </w:r>
          </w:p>
          <w:p w:rsidR="00BF7687" w:rsidRPr="00BF7687" w:rsidRDefault="00BF7687" w:rsidP="00BF7687">
            <w:r w:rsidRPr="00BF7687">
              <w:t>3.Juneća lopatica bez kosti prihvatljivo pakiranje 25/1, 10/1, 5/1</w:t>
            </w:r>
          </w:p>
          <w:p w:rsidR="00BF7687" w:rsidRPr="00BF7687" w:rsidRDefault="00BF7687" w:rsidP="00BF7687">
            <w:r w:rsidRPr="00BF7687">
              <w:t>Molimo nadopuniti sa pakiranjem 2,5/1 kg</w:t>
            </w:r>
            <w:r w:rsidRPr="00BF7687">
              <w:tab/>
            </w:r>
          </w:p>
          <w:p w:rsidR="005C2464" w:rsidRPr="00BF7687" w:rsidRDefault="005C2464" w:rsidP="00BF7687"/>
          <w:p w:rsidR="005C2464" w:rsidRPr="00BF7687" w:rsidRDefault="005C2464" w:rsidP="00BF7687"/>
          <w:p w:rsidR="005C2464" w:rsidRPr="00BF7687" w:rsidRDefault="005C2464" w:rsidP="00BF7687">
            <w:r w:rsidRPr="00BF7687">
              <w:t>• Grupa 2  Piletina i puretina - procijenjena vrijednost = 141.741,98 kn.</w:t>
            </w:r>
          </w:p>
          <w:p w:rsidR="005C2464" w:rsidRPr="00BF7687" w:rsidRDefault="00BF7687" w:rsidP="00BF7687">
            <w:r w:rsidRPr="00BF7687">
              <w:t>Molimo nadopuniti sa pakiranjem 2,5/1 kg s</w:t>
            </w:r>
            <w:r w:rsidR="005C2464" w:rsidRPr="00BF7687">
              <w:t xml:space="preserve">amo za artikl 2. „pureći kotleti“. </w:t>
            </w:r>
          </w:p>
          <w:p w:rsidR="005C2464" w:rsidRPr="005C2464" w:rsidRDefault="005C2464" w:rsidP="005C2464">
            <w:pPr>
              <w:jc w:val="both"/>
              <w:rPr>
                <w:b/>
              </w:rPr>
            </w:pPr>
            <w:r w:rsidRPr="005C2464">
              <w:rPr>
                <w:b/>
              </w:rPr>
              <w:t xml:space="preserve"> </w:t>
            </w:r>
          </w:p>
          <w:p w:rsidR="009E4C88" w:rsidRPr="009E4C88" w:rsidRDefault="00BF7687" w:rsidP="00BF76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533" w:type="dxa"/>
          </w:tcPr>
          <w:p w:rsidR="0085059E" w:rsidRDefault="00BF7687" w:rsidP="00AF216A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Ponudbeni troškovnici izmijeniti će se u skladu sa predloženim izmjenama na način kako slijedi:</w:t>
            </w:r>
          </w:p>
          <w:p w:rsidR="00BF7687" w:rsidRDefault="00BF7687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Grupa 1 Meso</w:t>
            </w:r>
          </w:p>
          <w:p w:rsidR="00BF7687" w:rsidRPr="00BF7687" w:rsidRDefault="00BF7687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t>Meso mljeveno meso (miješano)prihvatljiva pakiranja: 25/1,10/1, 5/1</w:t>
            </w:r>
            <w:r>
              <w:rPr>
                <w:rFonts w:eastAsia="Calibri"/>
                <w:b/>
              </w:rPr>
              <w:t>, 2,5/1</w:t>
            </w:r>
          </w:p>
          <w:p w:rsidR="00BF7687" w:rsidRPr="00BF7687" w:rsidRDefault="00BF7687" w:rsidP="00BF7687">
            <w:pPr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t>Svinjski vrat (narezano) prihvatljivo pakiranje: 25/1,10/1, 5/1</w:t>
            </w:r>
            <w:r>
              <w:rPr>
                <w:rFonts w:eastAsia="Calibri"/>
                <w:b/>
              </w:rPr>
              <w:t>, 2,5/1</w:t>
            </w:r>
          </w:p>
          <w:p w:rsidR="00BF7687" w:rsidRDefault="00BF7687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t>Juneća lopatica bez kosti prihvatljivo pakiranje 25/1, 10/1, 5/1</w:t>
            </w:r>
            <w:r>
              <w:rPr>
                <w:rFonts w:eastAsia="Calibri"/>
                <w:b/>
              </w:rPr>
              <w:t>, 2,5/1</w:t>
            </w:r>
          </w:p>
          <w:p w:rsidR="00BF7687" w:rsidRDefault="00BF7687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Grupa 2 Piletina i puretina</w:t>
            </w:r>
          </w:p>
          <w:p w:rsidR="00BF7687" w:rsidRDefault="00BF7687" w:rsidP="00BF7687">
            <w:pPr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t>Cijelo pile (svježe) u vrećici prosječne težine od 1300 g - 2000 g</w:t>
            </w:r>
          </w:p>
          <w:p w:rsidR="00BF7687" w:rsidRPr="00BF7687" w:rsidRDefault="00BF7687" w:rsidP="00BF7687">
            <w:pPr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t xml:space="preserve"> </w:t>
            </w:r>
          </w:p>
          <w:p w:rsidR="00BF7687" w:rsidRDefault="00BF7687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BF7687">
              <w:rPr>
                <w:rFonts w:eastAsia="Calibri"/>
                <w:b/>
              </w:rPr>
              <w:lastRenderedPageBreak/>
              <w:t xml:space="preserve">Pureći kotleti, prihvatljiva pakiranja: </w:t>
            </w:r>
            <w:bookmarkStart w:id="0" w:name="_GoBack"/>
            <w:r w:rsidRPr="00BF7687">
              <w:rPr>
                <w:rFonts w:eastAsia="Calibri"/>
                <w:b/>
              </w:rPr>
              <w:t>25/1,10/1, 5/1</w:t>
            </w:r>
            <w:r>
              <w:rPr>
                <w:rFonts w:eastAsia="Calibri"/>
                <w:b/>
              </w:rPr>
              <w:t>, 2,5/1</w:t>
            </w:r>
          </w:p>
          <w:bookmarkEnd w:id="0"/>
          <w:p w:rsidR="00EB7047" w:rsidRDefault="00B57EDA" w:rsidP="00B57EDA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 ostalim dijelovima dokumentacija za nadmetanje ostaje ista.</w:t>
            </w:r>
            <w:r w:rsidR="00EB7047">
              <w:rPr>
                <w:rFonts w:eastAsia="Calibri"/>
                <w:b/>
              </w:rPr>
              <w:t xml:space="preserve"> </w:t>
            </w:r>
          </w:p>
          <w:p w:rsidR="00B57EDA" w:rsidRPr="00935915" w:rsidRDefault="00EB7047" w:rsidP="00B57EDA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EB7047">
              <w:rPr>
                <w:rFonts w:eastAsia="Calibri"/>
                <w:b/>
                <w:highlight w:val="yellow"/>
              </w:rPr>
              <w:t>Naručitelj će produžiti rok za dostavu ponuda.</w:t>
            </w:r>
          </w:p>
          <w:p w:rsidR="00B57EDA" w:rsidRPr="00AF216A" w:rsidRDefault="00B57EDA" w:rsidP="00BF7687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2659" w:type="dxa"/>
            <w:vAlign w:val="center"/>
          </w:tcPr>
          <w:p w:rsidR="0051468C" w:rsidRDefault="006B7819" w:rsidP="009E4C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Izmjena</w:t>
            </w: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55709F">
            <w:pPr>
              <w:rPr>
                <w:b/>
              </w:rPr>
            </w:pP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54F" w:rsidRDefault="007C054F" w:rsidP="00522291">
      <w:pPr>
        <w:spacing w:after="0" w:line="240" w:lineRule="auto"/>
      </w:pPr>
      <w:r>
        <w:separator/>
      </w:r>
    </w:p>
  </w:endnote>
  <w:endnote w:type="continuationSeparator" w:id="0">
    <w:p w:rsidR="007C054F" w:rsidRDefault="007C054F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54F" w:rsidRDefault="007C054F" w:rsidP="00522291">
      <w:pPr>
        <w:spacing w:after="0" w:line="240" w:lineRule="auto"/>
      </w:pPr>
      <w:r>
        <w:separator/>
      </w:r>
    </w:p>
  </w:footnote>
  <w:footnote w:type="continuationSeparator" w:id="0">
    <w:p w:rsidR="007C054F" w:rsidRDefault="007C054F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819" w:rsidRDefault="005C2464">
    <w:pPr>
      <w:pStyle w:val="Header"/>
    </w:pPr>
    <w:r w:rsidRPr="00B8438C">
      <w:rPr>
        <w:noProof/>
        <w:lang w:eastAsia="hr-HR"/>
      </w:rPr>
      <w:drawing>
        <wp:inline distT="0" distB="0" distL="0" distR="0" wp14:anchorId="0B43BB48" wp14:editId="40746E81">
          <wp:extent cx="1590675" cy="879057"/>
          <wp:effectExtent l="0" t="0" r="0" b="0"/>
          <wp:docPr id="1" name="Slika 1" descr="https://sjeverni.info/wp-content/uploads/2018/04/Carita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jeverni.info/wp-content/uploads/2018/04/Caritas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4" cy="88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11F47"/>
    <w:multiLevelType w:val="hybridMultilevel"/>
    <w:tmpl w:val="5EECF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12F90"/>
    <w:multiLevelType w:val="hybridMultilevel"/>
    <w:tmpl w:val="12627D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E2888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291"/>
    <w:rsid w:val="001660E7"/>
    <w:rsid w:val="00222787"/>
    <w:rsid w:val="00261E63"/>
    <w:rsid w:val="00326D3D"/>
    <w:rsid w:val="00497D85"/>
    <w:rsid w:val="0051468C"/>
    <w:rsid w:val="00522291"/>
    <w:rsid w:val="0055709F"/>
    <w:rsid w:val="005C2464"/>
    <w:rsid w:val="005F098F"/>
    <w:rsid w:val="006B60AD"/>
    <w:rsid w:val="006B7819"/>
    <w:rsid w:val="007C054F"/>
    <w:rsid w:val="0085059E"/>
    <w:rsid w:val="0092108D"/>
    <w:rsid w:val="00935915"/>
    <w:rsid w:val="009425BF"/>
    <w:rsid w:val="00944C2A"/>
    <w:rsid w:val="0095189D"/>
    <w:rsid w:val="009529B4"/>
    <w:rsid w:val="009B1A10"/>
    <w:rsid w:val="009E4C88"/>
    <w:rsid w:val="009E7B6D"/>
    <w:rsid w:val="00A66970"/>
    <w:rsid w:val="00AF216A"/>
    <w:rsid w:val="00B57EDA"/>
    <w:rsid w:val="00B808AE"/>
    <w:rsid w:val="00BB770E"/>
    <w:rsid w:val="00BF7687"/>
    <w:rsid w:val="00E220EC"/>
    <w:rsid w:val="00E358CD"/>
    <w:rsid w:val="00EB7047"/>
    <w:rsid w:val="00F14480"/>
    <w:rsid w:val="00F3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84C20-8CD9-4175-AD8D-315E3222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itas.biskupije.varazdi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Korisnik</cp:lastModifiedBy>
  <cp:revision>4</cp:revision>
  <dcterms:created xsi:type="dcterms:W3CDTF">2019-01-17T11:01:00Z</dcterms:created>
  <dcterms:modified xsi:type="dcterms:W3CDTF">2019-01-17T12:04:00Z</dcterms:modified>
</cp:coreProperties>
</file>