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AF" w:rsidRPr="00681C9C" w:rsidRDefault="00EB3FAF">
      <w:pPr>
        <w:rPr>
          <w:rFonts w:ascii="Lucida Sans Unicode" w:hAnsi="Lucida Sans Unicode" w:cs="Lucida Sans Unicode"/>
          <w:highlight w:val="yellow"/>
          <w:lang w:val="hr-HR"/>
        </w:rPr>
      </w:pPr>
    </w:p>
    <w:p w:rsidR="00EB3FAF" w:rsidRPr="00681C9C" w:rsidRDefault="004775B9">
      <w:pPr>
        <w:rPr>
          <w:rFonts w:ascii="Lucida Sans Unicode" w:hAnsi="Lucida Sans Unicode" w:cs="Lucida Sans Unicode"/>
          <w:lang w:val="hr-HR"/>
        </w:rPr>
      </w:pPr>
      <w:r w:rsidRPr="00681C9C">
        <w:rPr>
          <w:rFonts w:ascii="Lucida Sans Unicode" w:hAnsi="Lucida Sans Unicode" w:cs="Lucida Sans Unicode"/>
          <w:noProof/>
          <w:lang w:val="hr-HR" w:eastAsia="hr-HR"/>
        </w:rPr>
        <w:drawing>
          <wp:inline distT="0" distB="0" distL="0" distR="0" wp14:anchorId="07814FBF" wp14:editId="06DD172D">
            <wp:extent cx="1857375" cy="76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ng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5B9" w:rsidRPr="00681C9C" w:rsidRDefault="004775B9" w:rsidP="00EB3FAF">
      <w:pPr>
        <w:jc w:val="center"/>
        <w:rPr>
          <w:rFonts w:ascii="Lucida Sans Unicode" w:hAnsi="Lucida Sans Unicode" w:cs="Lucida Sans Unicode"/>
          <w:b/>
          <w:sz w:val="32"/>
          <w:szCs w:val="32"/>
          <w:lang w:val="hr-HR"/>
        </w:rPr>
      </w:pPr>
    </w:p>
    <w:p w:rsidR="00DB6728" w:rsidRPr="00681C9C" w:rsidRDefault="00DB6728" w:rsidP="00DB6728">
      <w:pPr>
        <w:jc w:val="center"/>
        <w:rPr>
          <w:rFonts w:ascii="Lucida Sans Unicode" w:hAnsi="Lucida Sans Unicode" w:cs="Lucida Sans Unicode"/>
          <w:sz w:val="28"/>
          <w:szCs w:val="28"/>
          <w:lang w:val="hr-HR"/>
        </w:rPr>
      </w:pPr>
      <w:r>
        <w:rPr>
          <w:rFonts w:ascii="Lucida Sans Unicode" w:hAnsi="Lucida Sans Unicode" w:cs="Lucida Sans Unicode"/>
          <w:b/>
          <w:sz w:val="32"/>
          <w:szCs w:val="32"/>
          <w:lang w:val="hr-HR"/>
        </w:rPr>
        <w:t xml:space="preserve">Izmjena Dokumentacije za nadmetanje </w:t>
      </w:r>
    </w:p>
    <w:p w:rsidR="0048289B" w:rsidRDefault="0048289B" w:rsidP="0009448E">
      <w:pPr>
        <w:jc w:val="center"/>
        <w:rPr>
          <w:rFonts w:ascii="Lucida Sans Unicode" w:hAnsi="Lucida Sans Unicode" w:cs="Lucida Sans Unicode"/>
          <w:b/>
          <w:sz w:val="24"/>
          <w:szCs w:val="24"/>
          <w:lang w:val="hr-HR"/>
        </w:rPr>
      </w:pPr>
    </w:p>
    <w:p w:rsidR="00BD3B87" w:rsidRPr="00681C9C" w:rsidRDefault="00BD3B87" w:rsidP="00BD3B87">
      <w:pPr>
        <w:pStyle w:val="Heading2"/>
        <w:rPr>
          <w:rFonts w:cs="Lucida Sans Unicode"/>
          <w:lang w:val="hr-HR"/>
        </w:rPr>
      </w:pPr>
      <w:r>
        <w:rPr>
          <w:rFonts w:cs="Lucida Sans Unicode"/>
          <w:lang w:val="hr-HR"/>
        </w:rPr>
        <w:t>Naziv nabave</w:t>
      </w:r>
    </w:p>
    <w:p w:rsidR="0009448E" w:rsidRPr="00BD3B87" w:rsidRDefault="0009448E" w:rsidP="0048289B">
      <w:pPr>
        <w:rPr>
          <w:rFonts w:ascii="Lucida Sans Unicode" w:hAnsi="Lucida Sans Unicode" w:cs="Lucida Sans Unicode"/>
          <w:lang w:val="hr-HR"/>
        </w:rPr>
      </w:pPr>
      <w:r w:rsidRPr="00BD3B87">
        <w:rPr>
          <w:rFonts w:ascii="Lucida Sans Unicode" w:hAnsi="Lucida Sans Unicode" w:cs="Lucida Sans Unicode"/>
          <w:lang w:val="hr-HR"/>
        </w:rPr>
        <w:t xml:space="preserve">Nabava </w:t>
      </w:r>
      <w:r w:rsidR="00BE58C1">
        <w:rPr>
          <w:rFonts w:ascii="Lucida Sans Unicode" w:hAnsi="Lucida Sans Unicode" w:cs="Lucida Sans Unicode"/>
          <w:lang w:val="hr-HR"/>
        </w:rPr>
        <w:t>hrane</w:t>
      </w:r>
    </w:p>
    <w:p w:rsidR="00054FC8" w:rsidRDefault="00054FC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BE58C1" w:rsidRDefault="00BE58C1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>U Dokumentaciji za nadmetanje dodaje se točka 4.5 Oslanjanje na sposobnost drugih subjekata te se mijenja sadržaj točke 6.3 na način da je omogućeno da um</w:t>
      </w:r>
      <w:r w:rsidRPr="00BE58C1">
        <w:rPr>
          <w:rFonts w:ascii="Lucida Sans Unicode" w:hAnsi="Lucida Sans Unicode" w:cs="Lucida Sans Unicode"/>
          <w:lang w:val="hr-HR"/>
        </w:rPr>
        <w:t>jesto bankarske garancije gospodarski subjekt može dati novčani polog u iznosu 3%</w:t>
      </w:r>
      <w:r>
        <w:rPr>
          <w:rFonts w:ascii="Lucida Sans Unicode" w:hAnsi="Lucida Sans Unicode" w:cs="Lucida Sans Unicode"/>
          <w:lang w:val="hr-HR"/>
        </w:rPr>
        <w:t xml:space="preserve">. </w:t>
      </w:r>
    </w:p>
    <w:p w:rsidR="00BE58C1" w:rsidRDefault="00BE58C1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Default="00DB672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Default="00DB672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Default="00DB672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Default="00C8617A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 xml:space="preserve">U Zagrebu, </w:t>
      </w:r>
      <w:r w:rsidR="001B6489">
        <w:rPr>
          <w:rFonts w:ascii="Lucida Sans Unicode" w:hAnsi="Lucida Sans Unicode" w:cs="Lucida Sans Unicode"/>
          <w:lang w:val="hr-HR"/>
        </w:rPr>
        <w:t>2</w:t>
      </w:r>
      <w:r w:rsidR="00EA2095">
        <w:rPr>
          <w:rFonts w:ascii="Lucida Sans Unicode" w:hAnsi="Lucida Sans Unicode" w:cs="Lucida Sans Unicode"/>
          <w:lang w:val="hr-HR"/>
        </w:rPr>
        <w:t>8</w:t>
      </w:r>
      <w:bookmarkStart w:id="0" w:name="_GoBack"/>
      <w:bookmarkEnd w:id="0"/>
      <w:r>
        <w:rPr>
          <w:rFonts w:ascii="Lucida Sans Unicode" w:hAnsi="Lucida Sans Unicode" w:cs="Lucida Sans Unicode"/>
          <w:lang w:val="hr-HR"/>
        </w:rPr>
        <w:t>.</w:t>
      </w:r>
      <w:r w:rsidR="001B6489">
        <w:rPr>
          <w:rFonts w:ascii="Lucida Sans Unicode" w:hAnsi="Lucida Sans Unicode" w:cs="Lucida Sans Unicode"/>
          <w:lang w:val="hr-HR"/>
        </w:rPr>
        <w:t>08</w:t>
      </w:r>
      <w:r>
        <w:rPr>
          <w:rFonts w:ascii="Lucida Sans Unicode" w:hAnsi="Lucida Sans Unicode" w:cs="Lucida Sans Unicode"/>
          <w:lang w:val="hr-HR"/>
        </w:rPr>
        <w:t>.201</w:t>
      </w:r>
      <w:r w:rsidR="001B6489">
        <w:rPr>
          <w:rFonts w:ascii="Lucida Sans Unicode" w:hAnsi="Lucida Sans Unicode" w:cs="Lucida Sans Unicode"/>
          <w:lang w:val="hr-HR"/>
        </w:rPr>
        <w:t>8</w:t>
      </w:r>
      <w:r>
        <w:rPr>
          <w:rFonts w:ascii="Lucida Sans Unicode" w:hAnsi="Lucida Sans Unicode" w:cs="Lucida Sans Unicode"/>
          <w:lang w:val="hr-HR"/>
        </w:rPr>
        <w:t>.</w:t>
      </w:r>
    </w:p>
    <w:p w:rsidR="00C8617A" w:rsidRDefault="00C8617A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C8617A" w:rsidRDefault="00C8617A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C8617A" w:rsidRDefault="00C8617A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Pr="00DB6728" w:rsidRDefault="00DB6728" w:rsidP="00DB6728">
      <w:pPr>
        <w:ind w:left="5954" w:firstLine="577"/>
        <w:rPr>
          <w:rFonts w:ascii="Lucida Sans Unicode" w:hAnsi="Lucida Sans Unicode" w:cs="Lucida Sans Unicode"/>
          <w:lang w:val="hr-HR"/>
        </w:rPr>
      </w:pPr>
      <w:r w:rsidRPr="00DB6728">
        <w:rPr>
          <w:rFonts w:ascii="Lucida Sans Unicode" w:hAnsi="Lucida Sans Unicode" w:cs="Lucida Sans Unicode"/>
          <w:lang w:val="hr-HR"/>
        </w:rPr>
        <w:t>s. Jelena Lončar</w:t>
      </w:r>
    </w:p>
    <w:p w:rsidR="00DB6728" w:rsidRDefault="00DB6728" w:rsidP="00DB6728">
      <w:pPr>
        <w:spacing w:after="0" w:line="240" w:lineRule="auto"/>
        <w:ind w:left="6372" w:firstLine="159"/>
        <w:jc w:val="both"/>
        <w:rPr>
          <w:rFonts w:ascii="Lucida Sans Unicode" w:hAnsi="Lucida Sans Unicode" w:cs="Lucida Sans Unicode"/>
          <w:lang w:val="hr-HR"/>
        </w:rPr>
      </w:pPr>
      <w:r w:rsidRPr="00DB6728">
        <w:rPr>
          <w:rFonts w:ascii="Lucida Sans Unicode" w:hAnsi="Lucida Sans Unicode" w:cs="Lucida Sans Unicode"/>
          <w:lang w:val="hr-HR"/>
        </w:rPr>
        <w:t xml:space="preserve">     ravnateljica</w:t>
      </w:r>
      <w:r w:rsidRPr="00DB6728">
        <w:rPr>
          <w:rFonts w:ascii="Lucida Sans Unicode" w:hAnsi="Lucida Sans Unicode" w:cs="Lucida Sans Unicode"/>
          <w:lang w:val="hr-HR"/>
        </w:rPr>
        <w:tab/>
      </w:r>
    </w:p>
    <w:p w:rsidR="00DB6728" w:rsidRDefault="00DB672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p w:rsidR="00DB6728" w:rsidRDefault="00DB6728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  <w:r>
        <w:rPr>
          <w:rFonts w:ascii="Lucida Sans Unicode" w:hAnsi="Lucida Sans Unicode" w:cs="Lucida Sans Unicode"/>
          <w:lang w:val="hr-HR"/>
        </w:rPr>
        <w:t xml:space="preserve"> </w:t>
      </w:r>
    </w:p>
    <w:p w:rsidR="00BD3B87" w:rsidRPr="00BD3B87" w:rsidRDefault="00BD3B87" w:rsidP="00BD3B87">
      <w:pPr>
        <w:spacing w:after="0" w:line="240" w:lineRule="auto"/>
        <w:jc w:val="both"/>
        <w:rPr>
          <w:rFonts w:ascii="Lucida Sans Unicode" w:hAnsi="Lucida Sans Unicode" w:cs="Lucida Sans Unicode"/>
          <w:lang w:val="hr-HR"/>
        </w:rPr>
      </w:pPr>
    </w:p>
    <w:sectPr w:rsidR="00BD3B87" w:rsidRPr="00BD3B87" w:rsidSect="00EB3FAF">
      <w:headerReference w:type="default" r:id="rId9"/>
      <w:pgSz w:w="11906" w:h="16838"/>
      <w:pgMar w:top="680" w:right="70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FB8" w:rsidRDefault="00D15FB8" w:rsidP="00AC7C5F">
      <w:pPr>
        <w:spacing w:after="0" w:line="240" w:lineRule="auto"/>
      </w:pPr>
      <w:r>
        <w:separator/>
      </w:r>
    </w:p>
  </w:endnote>
  <w:endnote w:type="continuationSeparator" w:id="0">
    <w:p w:rsidR="00D15FB8" w:rsidRDefault="00D15FB8" w:rsidP="00AC7C5F">
      <w:pPr>
        <w:spacing w:after="0" w:line="240" w:lineRule="auto"/>
      </w:pPr>
      <w:r>
        <w:continuationSeparator/>
      </w:r>
    </w:p>
  </w:endnote>
  <w:endnote w:type="continuationNotice" w:id="1">
    <w:p w:rsidR="00D15FB8" w:rsidRDefault="00D15F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FB8" w:rsidRDefault="00D15FB8" w:rsidP="00AC7C5F">
      <w:pPr>
        <w:spacing w:after="0" w:line="240" w:lineRule="auto"/>
      </w:pPr>
      <w:r>
        <w:separator/>
      </w:r>
    </w:p>
  </w:footnote>
  <w:footnote w:type="continuationSeparator" w:id="0">
    <w:p w:rsidR="00D15FB8" w:rsidRDefault="00D15FB8" w:rsidP="00AC7C5F">
      <w:pPr>
        <w:spacing w:after="0" w:line="240" w:lineRule="auto"/>
      </w:pPr>
      <w:r>
        <w:continuationSeparator/>
      </w:r>
    </w:p>
  </w:footnote>
  <w:footnote w:type="continuationNotice" w:id="1">
    <w:p w:rsidR="00D15FB8" w:rsidRDefault="00D15F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8C9" w:rsidRDefault="00E668C9" w:rsidP="00645545">
    <w:pPr>
      <w:ind w:firstLine="708"/>
      <w:rPr>
        <w:rFonts w:ascii="Lucida Sans Unicode" w:hAnsi="Lucida Sans Unicode" w:cs="Lucida Sans Unicode"/>
        <w:lang w:val="hr-HR"/>
      </w:rPr>
    </w:pPr>
    <w:r w:rsidRPr="00237668">
      <w:rPr>
        <w:rFonts w:ascii="Lucida Sans Unicode" w:hAnsi="Lucida Sans Unicode" w:cs="Lucida Sans Unicode"/>
        <w:noProof/>
        <w:lang w:val="hr-HR" w:eastAsia="hr-HR"/>
      </w:rPr>
      <w:drawing>
        <wp:inline distT="0" distB="0" distL="0" distR="0">
          <wp:extent cx="1201702" cy="752596"/>
          <wp:effectExtent l="0" t="0" r="0" b="0"/>
          <wp:docPr id="20" name="Picture 27" descr="Europa Flag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7" descr="Europa Flagg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702" cy="75259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Pr="00237668">
      <w:rPr>
        <w:rFonts w:ascii="Lucida Sans Unicode" w:hAnsi="Lucida Sans Unicode" w:cs="Lucida Sans Unicode"/>
        <w:noProof/>
        <w:lang w:val="hr-HR" w:eastAsia="hr-HR"/>
      </w:rPr>
      <w:t xml:space="preserve"> </w:t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2697480</wp:posOffset>
          </wp:positionH>
          <wp:positionV relativeFrom="paragraph">
            <wp:posOffset>-2540</wp:posOffset>
          </wp:positionV>
          <wp:extent cx="1647825" cy="1647825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ead identitet rgb-0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1647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Lucida Sans Unicode" w:hAnsi="Lucida Sans Unicode" w:cs="Lucida Sans Unicode"/>
        <w:noProof/>
        <w:lang w:val="hr-HR" w:eastAsia="hr-HR"/>
      </w:rPr>
      <w:tab/>
    </w:r>
    <w:r>
      <w:rPr>
        <w:noProof/>
        <w:lang w:val="hr-HR" w:eastAsia="hr-HR"/>
      </w:rPr>
      <w:tab/>
    </w:r>
    <w:r>
      <w:rPr>
        <w:noProof/>
        <w:lang w:val="hr-HR" w:eastAsia="hr-HR"/>
      </w:rPr>
      <w:tab/>
    </w:r>
    <w:r>
      <w:rPr>
        <w:noProof/>
        <w:lang w:val="hr-HR" w:eastAsia="hr-HR"/>
      </w:rPr>
      <w:drawing>
        <wp:inline distT="0" distB="0" distL="0" distR="0">
          <wp:extent cx="1528445" cy="1063625"/>
          <wp:effectExtent l="0" t="0" r="0" b="3175"/>
          <wp:docPr id="22" name="Picture 28" descr="Opis: C:\Users\diana.mededovic\AppData\Local\Microsoft\Windows\Temporary Internet Files\Low\Content.IE5\O129MYIM\tmp_20100114155715_0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8" descr="Opis: C:\Users\diana.mededovic\AppData\Local\Microsoft\Windows\Temporary Internet Files\Low\Content.IE5\O129MYIM\tmp_20100114155715_0[1]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10636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  <w:p w:rsidR="00E668C9" w:rsidRPr="00237668" w:rsidRDefault="00E668C9" w:rsidP="00645545">
    <w:pPr>
      <w:spacing w:after="0" w:line="240" w:lineRule="auto"/>
      <w:ind w:firstLine="708"/>
      <w:rPr>
        <w:rFonts w:ascii="Lucida Sans Unicode" w:hAnsi="Lucida Sans Unicode" w:cs="Lucida Sans Unicode"/>
        <w:sz w:val="20"/>
        <w:szCs w:val="20"/>
        <w:lang w:val="hr-HR"/>
      </w:rPr>
    </w:pPr>
    <w:r>
      <w:rPr>
        <w:rFonts w:ascii="Lucida Sans Unicode" w:hAnsi="Lucida Sans Unicode" w:cs="Lucida Sans Unicode"/>
        <w:sz w:val="20"/>
        <w:szCs w:val="20"/>
        <w:lang w:val="hr-HR"/>
      </w:rPr>
      <w:t xml:space="preserve">  </w:t>
    </w:r>
    <w:r w:rsidRPr="00237668">
      <w:rPr>
        <w:rFonts w:ascii="Lucida Sans Unicode" w:hAnsi="Lucida Sans Unicode" w:cs="Lucida Sans Unicode"/>
        <w:sz w:val="20"/>
        <w:szCs w:val="20"/>
        <w:lang w:val="hr-HR"/>
      </w:rPr>
      <w:t>EUROPSKA UNIJA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 w:rsidRPr="00237668">
      <w:rPr>
        <w:rFonts w:ascii="Lucida Sans Unicode" w:hAnsi="Lucida Sans Unicode" w:cs="Lucida Sans Unicode"/>
        <w:sz w:val="20"/>
        <w:szCs w:val="20"/>
        <w:lang w:val="hr-HR"/>
      </w:rPr>
      <w:t>F</w:t>
    </w:r>
    <w:r>
      <w:rPr>
        <w:rFonts w:ascii="Lucida Sans Unicode" w:hAnsi="Lucida Sans Unicode" w:cs="Lucida Sans Unicode"/>
        <w:sz w:val="20"/>
        <w:szCs w:val="20"/>
        <w:lang w:val="hr-HR"/>
      </w:rPr>
      <w:t>OND EUROPSKE POMOĆI</w:t>
    </w:r>
    <w:r>
      <w:rPr>
        <w:rFonts w:ascii="Lucida Sans Unicode" w:hAnsi="Lucida Sans Unicode" w:cs="Lucida Sans Unicode"/>
        <w:sz w:val="20"/>
        <w:szCs w:val="20"/>
        <w:lang w:val="hr-HR"/>
      </w:rPr>
      <w:tab/>
      <w:t xml:space="preserve">        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Ministarstvo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za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demografiju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, </w:t>
    </w:r>
  </w:p>
  <w:p w:rsidR="00E668C9" w:rsidRDefault="00E668C9" w:rsidP="0040549B">
    <w:pPr>
      <w:pStyle w:val="Header"/>
      <w:tabs>
        <w:tab w:val="left" w:pos="4678"/>
        <w:tab w:val="left" w:pos="5954"/>
        <w:tab w:val="left" w:pos="7433"/>
      </w:tabs>
      <w:rPr>
        <w:rFonts w:ascii="Lucida Sans Unicode" w:hAnsi="Lucida Sans Unicode" w:cs="Lucida Sans Unicode"/>
        <w:sz w:val="20"/>
        <w:szCs w:val="20"/>
      </w:rPr>
    </w:pPr>
    <w:r w:rsidRPr="00237668">
      <w:rPr>
        <w:rFonts w:ascii="Lucida Sans Unicode" w:hAnsi="Lucida Sans Unicode" w:cs="Lucida Sans Unicode"/>
        <w:sz w:val="20"/>
        <w:szCs w:val="20"/>
        <w:lang w:val="hr-HR"/>
      </w:rPr>
      <w:t>Fond europske pomoći za najpotrebitije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  <w:t>ZA NAJPOTREBITIJE</w:t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r>
      <w:rPr>
        <w:rFonts w:ascii="Lucida Sans Unicode" w:hAnsi="Lucida Sans Unicode" w:cs="Lucida Sans Unicode"/>
        <w:sz w:val="20"/>
        <w:szCs w:val="20"/>
        <w:lang w:val="hr-HR"/>
      </w:rPr>
      <w:tab/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obitelj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>,</w:t>
    </w:r>
    <w:r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mlade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i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socijalnu</w:t>
    </w:r>
    <w:proofErr w:type="spellEnd"/>
    <w:r w:rsidRPr="00237668">
      <w:rPr>
        <w:rFonts w:ascii="Lucida Sans Unicode" w:hAnsi="Lucida Sans Unicode" w:cs="Lucida Sans Unicode"/>
        <w:sz w:val="20"/>
        <w:szCs w:val="20"/>
      </w:rPr>
      <w:t xml:space="preserve"> </w:t>
    </w:r>
    <w:proofErr w:type="spellStart"/>
    <w:r w:rsidRPr="00237668">
      <w:rPr>
        <w:rFonts w:ascii="Lucida Sans Unicode" w:hAnsi="Lucida Sans Unicode" w:cs="Lucida Sans Unicode"/>
        <w:sz w:val="20"/>
        <w:szCs w:val="20"/>
      </w:rPr>
      <w:t>politiku</w:t>
    </w:r>
    <w:proofErr w:type="spellEnd"/>
  </w:p>
  <w:p w:rsidR="00E668C9" w:rsidRDefault="00E668C9" w:rsidP="0040549B">
    <w:pPr>
      <w:pStyle w:val="Header"/>
      <w:tabs>
        <w:tab w:val="left" w:pos="4678"/>
        <w:tab w:val="left" w:pos="5954"/>
        <w:tab w:val="left" w:pos="743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4A1"/>
    <w:multiLevelType w:val="hybridMultilevel"/>
    <w:tmpl w:val="FC40F1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2233"/>
    <w:multiLevelType w:val="hybridMultilevel"/>
    <w:tmpl w:val="852A153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644C2"/>
    <w:multiLevelType w:val="hybridMultilevel"/>
    <w:tmpl w:val="FC2E3B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C070B"/>
    <w:multiLevelType w:val="multilevel"/>
    <w:tmpl w:val="5D087B6E"/>
    <w:name w:val="WW8Num1222222"/>
    <w:numStyleLink w:val="Style1"/>
  </w:abstractNum>
  <w:abstractNum w:abstractNumId="4" w15:restartNumberingAfterBreak="0">
    <w:nsid w:val="0820646E"/>
    <w:multiLevelType w:val="hybridMultilevel"/>
    <w:tmpl w:val="4C941C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8021B"/>
    <w:multiLevelType w:val="hybridMultilevel"/>
    <w:tmpl w:val="570E40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D0FA8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D5216"/>
    <w:multiLevelType w:val="hybridMultilevel"/>
    <w:tmpl w:val="CE3A2E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8632D"/>
    <w:multiLevelType w:val="hybridMultilevel"/>
    <w:tmpl w:val="EA541902"/>
    <w:lvl w:ilvl="0" w:tplc="A9ACE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 w15:restartNumberingAfterBreak="0">
    <w:nsid w:val="2D4A22CD"/>
    <w:multiLevelType w:val="multilevel"/>
    <w:tmpl w:val="5D087B6E"/>
    <w:name w:val="WW8Num1222"/>
    <w:numStyleLink w:val="Style1"/>
  </w:abstractNum>
  <w:abstractNum w:abstractNumId="13" w15:restartNumberingAfterBreak="0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234D1"/>
    <w:multiLevelType w:val="hybridMultilevel"/>
    <w:tmpl w:val="F030E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86887"/>
    <w:multiLevelType w:val="hybridMultilevel"/>
    <w:tmpl w:val="630AD6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93D93"/>
    <w:multiLevelType w:val="hybridMultilevel"/>
    <w:tmpl w:val="42BC81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00428"/>
    <w:multiLevelType w:val="hybridMultilevel"/>
    <w:tmpl w:val="194AA8B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640EFAC8">
      <w:start w:val="1"/>
      <w:numFmt w:val="decimal"/>
      <w:lvlText w:val="%3."/>
      <w:lvlJc w:val="left"/>
      <w:pPr>
        <w:ind w:left="2505" w:hanging="705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A7EA3"/>
    <w:multiLevelType w:val="hybridMultilevel"/>
    <w:tmpl w:val="EE76B2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2305375"/>
    <w:multiLevelType w:val="hybridMultilevel"/>
    <w:tmpl w:val="1F0426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711B3"/>
    <w:multiLevelType w:val="multilevel"/>
    <w:tmpl w:val="5D087B6E"/>
    <w:name w:val="WW8Num12222"/>
    <w:numStyleLink w:val="Style1"/>
  </w:abstractNum>
  <w:abstractNum w:abstractNumId="24" w15:restartNumberingAfterBreak="0">
    <w:nsid w:val="54382B22"/>
    <w:multiLevelType w:val="hybridMultilevel"/>
    <w:tmpl w:val="C79C4D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14834"/>
    <w:multiLevelType w:val="hybridMultilevel"/>
    <w:tmpl w:val="184207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B7814"/>
    <w:multiLevelType w:val="multilevel"/>
    <w:tmpl w:val="BCC0CB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7" w15:restartNumberingAfterBreak="0">
    <w:nsid w:val="5C42110F"/>
    <w:multiLevelType w:val="multilevel"/>
    <w:tmpl w:val="5D087B6E"/>
    <w:name w:val="WW8Num122"/>
    <w:numStyleLink w:val="Style1"/>
  </w:abstractNum>
  <w:abstractNum w:abstractNumId="28" w15:restartNumberingAfterBreak="0">
    <w:nsid w:val="5C5C1030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C725374"/>
    <w:multiLevelType w:val="hybridMultilevel"/>
    <w:tmpl w:val="E1AAF96A"/>
    <w:lvl w:ilvl="0" w:tplc="806638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5BD4"/>
    <w:multiLevelType w:val="hybridMultilevel"/>
    <w:tmpl w:val="211816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E7F82"/>
    <w:multiLevelType w:val="hybridMultilevel"/>
    <w:tmpl w:val="8B68BB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C0E5F"/>
    <w:multiLevelType w:val="multilevel"/>
    <w:tmpl w:val="5D087B6E"/>
    <w:name w:val="WW8Num1222222"/>
    <w:numStyleLink w:val="Style1"/>
  </w:abstractNum>
  <w:abstractNum w:abstractNumId="35" w15:restartNumberingAfterBreak="0">
    <w:nsid w:val="6BAD23AE"/>
    <w:multiLevelType w:val="hybridMultilevel"/>
    <w:tmpl w:val="F06C2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042BF"/>
    <w:multiLevelType w:val="hybridMultilevel"/>
    <w:tmpl w:val="F3F4763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3673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15E26"/>
    <w:multiLevelType w:val="hybridMultilevel"/>
    <w:tmpl w:val="24E603D6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9F2ABB"/>
    <w:multiLevelType w:val="hybridMultilevel"/>
    <w:tmpl w:val="1DF46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86C50"/>
    <w:multiLevelType w:val="multilevel"/>
    <w:tmpl w:val="FCD4E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210EE"/>
    <w:multiLevelType w:val="hybridMultilevel"/>
    <w:tmpl w:val="54469D3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0"/>
  </w:num>
  <w:num w:numId="3">
    <w:abstractNumId w:val="18"/>
  </w:num>
  <w:num w:numId="4">
    <w:abstractNumId w:val="32"/>
  </w:num>
  <w:num w:numId="5">
    <w:abstractNumId w:val="5"/>
  </w:num>
  <w:num w:numId="6">
    <w:abstractNumId w:val="14"/>
  </w:num>
  <w:num w:numId="7">
    <w:abstractNumId w:val="11"/>
  </w:num>
  <w:num w:numId="8">
    <w:abstractNumId w:val="31"/>
  </w:num>
  <w:num w:numId="9">
    <w:abstractNumId w:val="27"/>
  </w:num>
  <w:num w:numId="10">
    <w:abstractNumId w:val="12"/>
  </w:num>
  <w:num w:numId="11">
    <w:abstractNumId w:val="23"/>
  </w:num>
  <w:num w:numId="12">
    <w:abstractNumId w:val="3"/>
  </w:num>
  <w:num w:numId="13">
    <w:abstractNumId w:val="34"/>
  </w:num>
  <w:num w:numId="14">
    <w:abstractNumId w:val="21"/>
  </w:num>
  <w:num w:numId="15">
    <w:abstractNumId w:val="37"/>
  </w:num>
  <w:num w:numId="16">
    <w:abstractNumId w:val="29"/>
  </w:num>
  <w:num w:numId="17">
    <w:abstractNumId w:val="0"/>
  </w:num>
  <w:num w:numId="18">
    <w:abstractNumId w:val="38"/>
  </w:num>
  <w:num w:numId="19">
    <w:abstractNumId w:val="22"/>
  </w:num>
  <w:num w:numId="20">
    <w:abstractNumId w:val="28"/>
  </w:num>
  <w:num w:numId="21">
    <w:abstractNumId w:val="16"/>
  </w:num>
  <w:num w:numId="22">
    <w:abstractNumId w:val="24"/>
  </w:num>
  <w:num w:numId="23">
    <w:abstractNumId w:val="19"/>
  </w:num>
  <w:num w:numId="24">
    <w:abstractNumId w:val="10"/>
  </w:num>
  <w:num w:numId="25">
    <w:abstractNumId w:val="36"/>
  </w:num>
  <w:num w:numId="26">
    <w:abstractNumId w:val="26"/>
  </w:num>
  <w:num w:numId="27">
    <w:abstractNumId w:val="25"/>
  </w:num>
  <w:num w:numId="28">
    <w:abstractNumId w:val="6"/>
  </w:num>
  <w:num w:numId="29">
    <w:abstractNumId w:val="17"/>
  </w:num>
  <w:num w:numId="30">
    <w:abstractNumId w:val="39"/>
  </w:num>
  <w:num w:numId="31">
    <w:abstractNumId w:val="4"/>
  </w:num>
  <w:num w:numId="32">
    <w:abstractNumId w:val="1"/>
  </w:num>
  <w:num w:numId="33">
    <w:abstractNumId w:val="33"/>
  </w:num>
  <w:num w:numId="34">
    <w:abstractNumId w:val="7"/>
  </w:num>
  <w:num w:numId="35">
    <w:abstractNumId w:val="9"/>
  </w:num>
  <w:num w:numId="36">
    <w:abstractNumId w:val="15"/>
  </w:num>
  <w:num w:numId="37">
    <w:abstractNumId w:val="2"/>
  </w:num>
  <w:num w:numId="38">
    <w:abstractNumId w:val="41"/>
  </w:num>
  <w:num w:numId="39">
    <w:abstractNumId w:val="35"/>
  </w:num>
  <w:num w:numId="40">
    <w:abstractNumId w:val="20"/>
  </w:num>
  <w:num w:numId="41">
    <w:abstractNumId w:val="3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0565B"/>
    <w:rsid w:val="00022706"/>
    <w:rsid w:val="000315D4"/>
    <w:rsid w:val="00037962"/>
    <w:rsid w:val="000457C5"/>
    <w:rsid w:val="00054FC8"/>
    <w:rsid w:val="00080E7E"/>
    <w:rsid w:val="0009448E"/>
    <w:rsid w:val="000E19E4"/>
    <w:rsid w:val="00120D02"/>
    <w:rsid w:val="00145216"/>
    <w:rsid w:val="00153346"/>
    <w:rsid w:val="0017272C"/>
    <w:rsid w:val="00175A2B"/>
    <w:rsid w:val="001847E0"/>
    <w:rsid w:val="001B46DF"/>
    <w:rsid w:val="001B6489"/>
    <w:rsid w:val="001C451E"/>
    <w:rsid w:val="001C4776"/>
    <w:rsid w:val="001D0B80"/>
    <w:rsid w:val="001E5A7B"/>
    <w:rsid w:val="001F49B8"/>
    <w:rsid w:val="00202C97"/>
    <w:rsid w:val="00203594"/>
    <w:rsid w:val="002144AA"/>
    <w:rsid w:val="00222EFF"/>
    <w:rsid w:val="00225C21"/>
    <w:rsid w:val="002306AC"/>
    <w:rsid w:val="00237668"/>
    <w:rsid w:val="00237865"/>
    <w:rsid w:val="002440F7"/>
    <w:rsid w:val="00266A36"/>
    <w:rsid w:val="0028199E"/>
    <w:rsid w:val="002868CE"/>
    <w:rsid w:val="002A06D7"/>
    <w:rsid w:val="002C202A"/>
    <w:rsid w:val="002D4BE9"/>
    <w:rsid w:val="002D7FF6"/>
    <w:rsid w:val="002E6702"/>
    <w:rsid w:val="0030370E"/>
    <w:rsid w:val="00312A2D"/>
    <w:rsid w:val="003135EF"/>
    <w:rsid w:val="00321D6A"/>
    <w:rsid w:val="00323E6B"/>
    <w:rsid w:val="00334F1E"/>
    <w:rsid w:val="00384B1E"/>
    <w:rsid w:val="003A2656"/>
    <w:rsid w:val="003E28B7"/>
    <w:rsid w:val="0040549B"/>
    <w:rsid w:val="00420C9F"/>
    <w:rsid w:val="004268FD"/>
    <w:rsid w:val="00434AA3"/>
    <w:rsid w:val="0044469A"/>
    <w:rsid w:val="00463B68"/>
    <w:rsid w:val="004775B9"/>
    <w:rsid w:val="0048289B"/>
    <w:rsid w:val="00482F24"/>
    <w:rsid w:val="0049483E"/>
    <w:rsid w:val="004A505B"/>
    <w:rsid w:val="004A7DB2"/>
    <w:rsid w:val="004B0D1C"/>
    <w:rsid w:val="004C7B8A"/>
    <w:rsid w:val="004D44D9"/>
    <w:rsid w:val="004D69B5"/>
    <w:rsid w:val="004E4B3E"/>
    <w:rsid w:val="004E67D3"/>
    <w:rsid w:val="004F061B"/>
    <w:rsid w:val="004F1510"/>
    <w:rsid w:val="004F26E0"/>
    <w:rsid w:val="004F773A"/>
    <w:rsid w:val="00510DD0"/>
    <w:rsid w:val="005352E7"/>
    <w:rsid w:val="00562BD9"/>
    <w:rsid w:val="00566359"/>
    <w:rsid w:val="00575FCE"/>
    <w:rsid w:val="005765F1"/>
    <w:rsid w:val="00586DF8"/>
    <w:rsid w:val="005A23B6"/>
    <w:rsid w:val="005D139B"/>
    <w:rsid w:val="005D62F8"/>
    <w:rsid w:val="005E56E6"/>
    <w:rsid w:val="005F6068"/>
    <w:rsid w:val="005F78FD"/>
    <w:rsid w:val="00613BF5"/>
    <w:rsid w:val="00624642"/>
    <w:rsid w:val="0063110E"/>
    <w:rsid w:val="00645545"/>
    <w:rsid w:val="00650708"/>
    <w:rsid w:val="00662BAC"/>
    <w:rsid w:val="006641F9"/>
    <w:rsid w:val="00667EB1"/>
    <w:rsid w:val="0068014F"/>
    <w:rsid w:val="00681C9C"/>
    <w:rsid w:val="00692B14"/>
    <w:rsid w:val="00696BA8"/>
    <w:rsid w:val="006A3DD2"/>
    <w:rsid w:val="006C4668"/>
    <w:rsid w:val="006D085B"/>
    <w:rsid w:val="006D2858"/>
    <w:rsid w:val="006D7950"/>
    <w:rsid w:val="0070246E"/>
    <w:rsid w:val="00725103"/>
    <w:rsid w:val="00731D89"/>
    <w:rsid w:val="007638EA"/>
    <w:rsid w:val="007915E0"/>
    <w:rsid w:val="007B11C6"/>
    <w:rsid w:val="007E7532"/>
    <w:rsid w:val="00812993"/>
    <w:rsid w:val="008160B6"/>
    <w:rsid w:val="00825B04"/>
    <w:rsid w:val="008312D1"/>
    <w:rsid w:val="00833C5F"/>
    <w:rsid w:val="0084389F"/>
    <w:rsid w:val="008470C8"/>
    <w:rsid w:val="00854F18"/>
    <w:rsid w:val="00875291"/>
    <w:rsid w:val="00876480"/>
    <w:rsid w:val="0089621E"/>
    <w:rsid w:val="008B2EF4"/>
    <w:rsid w:val="008C6A8F"/>
    <w:rsid w:val="008D01C6"/>
    <w:rsid w:val="008D0474"/>
    <w:rsid w:val="008D5D1C"/>
    <w:rsid w:val="008F2622"/>
    <w:rsid w:val="0090141C"/>
    <w:rsid w:val="00922E0D"/>
    <w:rsid w:val="00930C0D"/>
    <w:rsid w:val="00940B27"/>
    <w:rsid w:val="00943618"/>
    <w:rsid w:val="0096306C"/>
    <w:rsid w:val="00973F3D"/>
    <w:rsid w:val="00983071"/>
    <w:rsid w:val="009835CD"/>
    <w:rsid w:val="00987253"/>
    <w:rsid w:val="009A4AF5"/>
    <w:rsid w:val="009A7D4F"/>
    <w:rsid w:val="009C3E24"/>
    <w:rsid w:val="009E2E6C"/>
    <w:rsid w:val="00A01F5C"/>
    <w:rsid w:val="00A021F3"/>
    <w:rsid w:val="00A4250C"/>
    <w:rsid w:val="00A4564E"/>
    <w:rsid w:val="00A5671E"/>
    <w:rsid w:val="00A6544A"/>
    <w:rsid w:val="00AA11A0"/>
    <w:rsid w:val="00AA7AB4"/>
    <w:rsid w:val="00AB0237"/>
    <w:rsid w:val="00AB220D"/>
    <w:rsid w:val="00AC7C5F"/>
    <w:rsid w:val="00AD45C6"/>
    <w:rsid w:val="00AE4C10"/>
    <w:rsid w:val="00AE6A15"/>
    <w:rsid w:val="00AF17D7"/>
    <w:rsid w:val="00AF1E6C"/>
    <w:rsid w:val="00B12333"/>
    <w:rsid w:val="00B1295C"/>
    <w:rsid w:val="00B24885"/>
    <w:rsid w:val="00B32C26"/>
    <w:rsid w:val="00B3596D"/>
    <w:rsid w:val="00B544D9"/>
    <w:rsid w:val="00B8348F"/>
    <w:rsid w:val="00B93673"/>
    <w:rsid w:val="00BC317C"/>
    <w:rsid w:val="00BC3845"/>
    <w:rsid w:val="00BD3B87"/>
    <w:rsid w:val="00BD68D9"/>
    <w:rsid w:val="00BE15D8"/>
    <w:rsid w:val="00BE58C1"/>
    <w:rsid w:val="00C0741E"/>
    <w:rsid w:val="00C27B15"/>
    <w:rsid w:val="00C37E82"/>
    <w:rsid w:val="00C43236"/>
    <w:rsid w:val="00C45AEE"/>
    <w:rsid w:val="00C71129"/>
    <w:rsid w:val="00C7628D"/>
    <w:rsid w:val="00C8617A"/>
    <w:rsid w:val="00CD6F65"/>
    <w:rsid w:val="00CF71D1"/>
    <w:rsid w:val="00D0039B"/>
    <w:rsid w:val="00D03B20"/>
    <w:rsid w:val="00D06301"/>
    <w:rsid w:val="00D132EC"/>
    <w:rsid w:val="00D15FB8"/>
    <w:rsid w:val="00D36A08"/>
    <w:rsid w:val="00D3733B"/>
    <w:rsid w:val="00D64AC5"/>
    <w:rsid w:val="00D67994"/>
    <w:rsid w:val="00D83BA3"/>
    <w:rsid w:val="00D978E2"/>
    <w:rsid w:val="00DB1176"/>
    <w:rsid w:val="00DB6728"/>
    <w:rsid w:val="00DC23A0"/>
    <w:rsid w:val="00DC6EB0"/>
    <w:rsid w:val="00E262E3"/>
    <w:rsid w:val="00E3051C"/>
    <w:rsid w:val="00E3240D"/>
    <w:rsid w:val="00E34E8E"/>
    <w:rsid w:val="00E35C35"/>
    <w:rsid w:val="00E435E8"/>
    <w:rsid w:val="00E45AC3"/>
    <w:rsid w:val="00E634B6"/>
    <w:rsid w:val="00E668C9"/>
    <w:rsid w:val="00E67630"/>
    <w:rsid w:val="00E67DF7"/>
    <w:rsid w:val="00E90DB4"/>
    <w:rsid w:val="00EA2095"/>
    <w:rsid w:val="00EA4F64"/>
    <w:rsid w:val="00EA6519"/>
    <w:rsid w:val="00EA7507"/>
    <w:rsid w:val="00EB2E56"/>
    <w:rsid w:val="00EB3FAF"/>
    <w:rsid w:val="00EC5965"/>
    <w:rsid w:val="00EE1342"/>
    <w:rsid w:val="00EF5550"/>
    <w:rsid w:val="00F01D1D"/>
    <w:rsid w:val="00F12E4E"/>
    <w:rsid w:val="00F241F2"/>
    <w:rsid w:val="00F269A6"/>
    <w:rsid w:val="00F35B76"/>
    <w:rsid w:val="00F73B29"/>
    <w:rsid w:val="00F76929"/>
    <w:rsid w:val="00F9294A"/>
    <w:rsid w:val="00FB69F3"/>
    <w:rsid w:val="00FC5E03"/>
    <w:rsid w:val="00FD10C3"/>
    <w:rsid w:val="00FD3A38"/>
    <w:rsid w:val="00F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60EAFC-3D6E-4E6C-B919-44100DD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8E2"/>
    <w:pPr>
      <w:keepNext/>
      <w:keepLines/>
      <w:spacing w:before="240" w:after="0"/>
      <w:outlineLvl w:val="0"/>
    </w:pPr>
    <w:rPr>
      <w:rFonts w:ascii="Lucida Sans Unicode" w:eastAsiaTheme="majorEastAsia" w:hAnsi="Lucida Sans Unicode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8E2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b/>
      <w:color w:val="2E74B5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8E2"/>
    <w:rPr>
      <w:rFonts w:ascii="Lucida Sans Unicode" w:eastAsiaTheme="majorEastAsia" w:hAnsi="Lucida Sans Unicode" w:cstheme="majorBidi"/>
      <w:b/>
      <w:color w:val="2E74B5" w:themeColor="accent1" w:themeShade="BF"/>
      <w:sz w:val="28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C5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C5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83E"/>
    <w:rPr>
      <w:rFonts w:ascii="Tahoma" w:hAnsi="Tahoma" w:cs="Tahoma"/>
      <w:sz w:val="16"/>
      <w:szCs w:val="16"/>
      <w:lang w:val="en-US"/>
    </w:rPr>
  </w:style>
  <w:style w:type="table" w:customStyle="1" w:styleId="Reetkatablice1">
    <w:name w:val="Rešetka tablice1"/>
    <w:basedOn w:val="TableNormal"/>
    <w:next w:val="TableGrid"/>
    <w:uiPriority w:val="59"/>
    <w:rsid w:val="00FC5E03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E0F1F"/>
    <w:rPr>
      <w:sz w:val="16"/>
      <w:szCs w:val="16"/>
    </w:rPr>
  </w:style>
  <w:style w:type="table" w:customStyle="1" w:styleId="Reetkatablice2">
    <w:name w:val="Rešetka tablice2"/>
    <w:basedOn w:val="TableNormal"/>
    <w:next w:val="TableGrid"/>
    <w:uiPriority w:val="59"/>
    <w:locked/>
    <w:rsid w:val="009A7D4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978E2"/>
    <w:rPr>
      <w:rFonts w:ascii="Lucida Sans Unicode" w:eastAsiaTheme="majorEastAsia" w:hAnsi="Lucida Sans Unicode" w:cstheme="majorBidi"/>
      <w:b/>
      <w:color w:val="2E74B5" w:themeColor="accent1" w:themeShade="BF"/>
      <w:sz w:val="24"/>
      <w:szCs w:val="26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D68D9"/>
    <w:pPr>
      <w:outlineLvl w:val="9"/>
    </w:pPr>
    <w:rPr>
      <w:rFonts w:asciiTheme="majorHAnsi" w:hAnsiTheme="majorHAnsi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89621E"/>
    <w:pPr>
      <w:spacing w:after="100"/>
    </w:pPr>
    <w:rPr>
      <w:rFonts w:ascii="Lucida Sans Unicode" w:hAnsi="Lucida Sans Unicode"/>
    </w:rPr>
  </w:style>
  <w:style w:type="character" w:styleId="Hyperlink">
    <w:name w:val="Hyperlink"/>
    <w:basedOn w:val="DefaultParagraphFont"/>
    <w:uiPriority w:val="99"/>
    <w:unhideWhenUsed/>
    <w:rsid w:val="00BD68D9"/>
    <w:rPr>
      <w:color w:val="0563C1" w:themeColor="hyperlink"/>
      <w:u w:val="singl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D68D9"/>
    <w:pPr>
      <w:spacing w:after="100"/>
      <w:ind w:left="1760"/>
    </w:pPr>
  </w:style>
  <w:style w:type="paragraph" w:styleId="TOC2">
    <w:name w:val="toc 2"/>
    <w:basedOn w:val="Normal"/>
    <w:next w:val="Normal"/>
    <w:autoRedefine/>
    <w:uiPriority w:val="39"/>
    <w:unhideWhenUsed/>
    <w:rsid w:val="004268FD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rsid w:val="00E66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68C9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rsid w:val="00E668C9"/>
    <w:rPr>
      <w:vertAlign w:val="superscript"/>
    </w:rPr>
  </w:style>
  <w:style w:type="paragraph" w:customStyle="1" w:styleId="t-9-8">
    <w:name w:val="t-9-8"/>
    <w:basedOn w:val="Normal"/>
    <w:rsid w:val="001E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tyle6">
    <w:name w:val="Style6"/>
    <w:basedOn w:val="Normal"/>
    <w:rsid w:val="001E5A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paragraph" w:customStyle="1" w:styleId="Style14">
    <w:name w:val="Style14"/>
    <w:basedOn w:val="Normal"/>
    <w:rsid w:val="001E5A7B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character" w:customStyle="1" w:styleId="FontStyle44">
    <w:name w:val="Font Style44"/>
    <w:rsid w:val="001E5A7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E5A7B"/>
    <w:rPr>
      <w:rFonts w:ascii="Calibri" w:hAnsi="Calibri" w:cs="Calibri"/>
      <w:color w:val="000000"/>
      <w:sz w:val="20"/>
      <w:szCs w:val="20"/>
    </w:rPr>
  </w:style>
  <w:style w:type="paragraph" w:customStyle="1" w:styleId="Style33">
    <w:name w:val="Style33"/>
    <w:basedOn w:val="Normal"/>
    <w:rsid w:val="001E5A7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val="hr-HR" w:eastAsia="hr-HR"/>
    </w:rPr>
  </w:style>
  <w:style w:type="character" w:customStyle="1" w:styleId="FontStyle40">
    <w:name w:val="Font Style40"/>
    <w:rsid w:val="001E5A7B"/>
    <w:rPr>
      <w:rFonts w:ascii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http://www.flaggen-server.de/europa2/europak3.gif" TargetMode="External"/><Relationship Id="rId1" Type="http://schemas.openxmlformats.org/officeDocument/2006/relationships/image" Target="media/image2.gi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C9D1-32BE-4FB8-B36D-76E5CAEC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Krunoslav Striga</cp:lastModifiedBy>
  <cp:revision>4</cp:revision>
  <dcterms:created xsi:type="dcterms:W3CDTF">2018-08-27T11:59:00Z</dcterms:created>
  <dcterms:modified xsi:type="dcterms:W3CDTF">2018-08-28T06:12:00Z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-1449134959</vt:i4>
  </property>
</Properties>
</file>